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B8FF" w14:textId="77777777" w:rsidR="005250F4" w:rsidRPr="00585169" w:rsidRDefault="00585169">
      <w:pPr>
        <w:pStyle w:val="Title"/>
        <w:jc w:val="both"/>
        <w:rPr>
          <w:rFonts w:ascii="Frutiger LT Pro 47 Light Cn" w:hAnsi="Frutiger LT Pro 47 Light Cn"/>
          <w:color w:val="FF0000"/>
          <w:sz w:val="48"/>
          <w:szCs w:val="48"/>
          <w:u w:val="none"/>
        </w:rPr>
      </w:pPr>
      <w:r>
        <w:rPr>
          <w:rFonts w:ascii="Frutiger LT Pro 47 Light Cn" w:hAnsi="Frutiger LT Pro 47 Light Cn"/>
          <w:color w:val="FF0000"/>
          <w:sz w:val="48"/>
          <w:szCs w:val="48"/>
          <w:u w:val="none"/>
        </w:rPr>
        <w:t>Axalta Coating</w:t>
      </w:r>
    </w:p>
    <w:p w14:paraId="3DFDD5F8" w14:textId="77777777" w:rsidR="00EE2F10" w:rsidRPr="00362A09" w:rsidRDefault="00EE2F10">
      <w:pPr>
        <w:pStyle w:val="Title"/>
        <w:jc w:val="both"/>
        <w:rPr>
          <w:rFonts w:ascii="Frutiger LT Pro 47 Light Cn" w:hAnsi="Frutiger LT Pro 47 Light Cn"/>
          <w:sz w:val="20"/>
          <w:u w:val="none"/>
        </w:rPr>
      </w:pPr>
    </w:p>
    <w:p w14:paraId="4E0661EF" w14:textId="77777777" w:rsidR="00EE2F10" w:rsidRDefault="00EE2F10">
      <w:pPr>
        <w:pStyle w:val="Title"/>
        <w:jc w:val="both"/>
        <w:rPr>
          <w:rFonts w:ascii="Frutiger LT Pro 47 Light Cn" w:hAnsi="Frutiger LT Pro 47 Light Cn"/>
          <w:sz w:val="17"/>
          <w:u w:val="none"/>
        </w:rPr>
      </w:pPr>
    </w:p>
    <w:p w14:paraId="65E7FBAB" w14:textId="77777777" w:rsidR="00DA7538" w:rsidRDefault="00DA7538">
      <w:pPr>
        <w:pStyle w:val="Title"/>
        <w:jc w:val="both"/>
        <w:rPr>
          <w:rFonts w:ascii="Frutiger LT Pro 47 Light Cn" w:hAnsi="Frutiger LT Pro 47 Light Cn"/>
          <w:sz w:val="17"/>
          <w:u w:val="none"/>
        </w:rPr>
      </w:pPr>
    </w:p>
    <w:p w14:paraId="0FAEB3E7" w14:textId="77777777" w:rsidR="00395013" w:rsidRDefault="00395013">
      <w:pPr>
        <w:pStyle w:val="Title"/>
        <w:jc w:val="both"/>
        <w:rPr>
          <w:rFonts w:ascii="Frutiger LT Pro 47 Light Cn" w:hAnsi="Frutiger LT Pro 47 Light Cn"/>
          <w:b w:val="0"/>
          <w:szCs w:val="24"/>
          <w:u w:val="none"/>
        </w:rPr>
      </w:pPr>
    </w:p>
    <w:p w14:paraId="3C386428" w14:textId="77777777" w:rsidR="00DA7538" w:rsidRPr="00B64422" w:rsidRDefault="00DA7538">
      <w:pPr>
        <w:pStyle w:val="Title"/>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Choosing the perfect cabinet for your new kitchen can be a difficult process.  There are many choices when it comes to styles, colors, and finish type.  Knowing you plan to spend a significant amount, we wan</w:t>
      </w:r>
      <w:r w:rsidR="00D828DF" w:rsidRPr="00B64422">
        <w:rPr>
          <w:rFonts w:ascii="Frutiger LT Pro 47 Light Cn" w:hAnsi="Frutiger LT Pro 47 Light Cn"/>
          <w:b w:val="0"/>
          <w:szCs w:val="24"/>
          <w:u w:val="none"/>
        </w:rPr>
        <w:t>t to insure you have a complete understanding about what’s available and what to expect from your new cabinets.</w:t>
      </w:r>
    </w:p>
    <w:p w14:paraId="5A67380F" w14:textId="77777777" w:rsidR="00DA7538" w:rsidRPr="00B64422" w:rsidRDefault="00DA7538">
      <w:pPr>
        <w:pStyle w:val="Title"/>
        <w:jc w:val="both"/>
        <w:rPr>
          <w:rFonts w:ascii="Frutiger LT Pro 47 Light Cn" w:hAnsi="Frutiger LT Pro 47 Light Cn"/>
          <w:b w:val="0"/>
          <w:szCs w:val="24"/>
          <w:u w:val="none"/>
        </w:rPr>
      </w:pPr>
    </w:p>
    <w:p w14:paraId="44DE7602" w14:textId="77777777" w:rsidR="00395013" w:rsidRPr="00B64422" w:rsidRDefault="00D828DF">
      <w:pPr>
        <w:pStyle w:val="Title"/>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In some cases, painted wood cabinets will sh</w:t>
      </w:r>
      <w:r w:rsidR="00EE1C68" w:rsidRPr="00B64422">
        <w:rPr>
          <w:rFonts w:ascii="Frutiger LT Pro 47 Light Cn" w:hAnsi="Frutiger LT Pro 47 Light Cn"/>
          <w:b w:val="0"/>
          <w:szCs w:val="24"/>
          <w:u w:val="none"/>
        </w:rPr>
        <w:t>ow cracking at the seams after</w:t>
      </w:r>
      <w:r w:rsidRPr="00B64422">
        <w:rPr>
          <w:rFonts w:ascii="Frutiger LT Pro 47 Light Cn" w:hAnsi="Frutiger LT Pro 47 Light Cn"/>
          <w:b w:val="0"/>
          <w:szCs w:val="24"/>
          <w:u w:val="none"/>
        </w:rPr>
        <w:t xml:space="preserve"> </w:t>
      </w:r>
      <w:r w:rsidR="00EE1C68" w:rsidRPr="00B64422">
        <w:rPr>
          <w:rFonts w:ascii="Frutiger LT Pro 47 Light Cn" w:hAnsi="Frutiger LT Pro 47 Light Cn"/>
          <w:b w:val="0"/>
          <w:szCs w:val="24"/>
          <w:u w:val="none"/>
        </w:rPr>
        <w:t>several</w:t>
      </w:r>
      <w:r w:rsidRPr="00B64422">
        <w:rPr>
          <w:rFonts w:ascii="Frutiger LT Pro 47 Light Cn" w:hAnsi="Frutiger LT Pro 47 Light Cn"/>
          <w:b w:val="0"/>
          <w:szCs w:val="24"/>
          <w:u w:val="none"/>
        </w:rPr>
        <w:t xml:space="preserve"> months of use.  </w:t>
      </w:r>
      <w:r w:rsidR="00395013" w:rsidRPr="00B64422">
        <w:rPr>
          <w:rFonts w:ascii="Frutiger LT Pro 47 Light Cn" w:hAnsi="Frutiger LT Pro 47 Light Cn"/>
          <w:b w:val="0"/>
          <w:szCs w:val="24"/>
          <w:u w:val="none"/>
        </w:rPr>
        <w:t xml:space="preserve">The coating used to “finish” the cabinets cures and adheres well to the wood.  </w:t>
      </w:r>
      <w:r w:rsidR="00EE1C68" w:rsidRPr="00B64422">
        <w:rPr>
          <w:rFonts w:ascii="Frutiger LT Pro 47 Light Cn" w:hAnsi="Frutiger LT Pro 47 Light Cn"/>
          <w:b w:val="0"/>
          <w:szCs w:val="24"/>
          <w:u w:val="none"/>
        </w:rPr>
        <w:t>The wood</w:t>
      </w:r>
      <w:r w:rsidRPr="00B64422">
        <w:rPr>
          <w:rFonts w:ascii="Frutiger LT Pro 47 Light Cn" w:hAnsi="Frutiger LT Pro 47 Light Cn"/>
          <w:b w:val="0"/>
          <w:szCs w:val="24"/>
          <w:u w:val="none"/>
        </w:rPr>
        <w:t xml:space="preserve"> separates from itself and the coating</w:t>
      </w:r>
      <w:r w:rsidR="00EE1C68" w:rsidRPr="00B64422">
        <w:rPr>
          <w:rFonts w:ascii="Frutiger LT Pro 47 Light Cn" w:hAnsi="Frutiger LT Pro 47 Light Cn"/>
          <w:b w:val="0"/>
          <w:szCs w:val="24"/>
          <w:u w:val="none"/>
        </w:rPr>
        <w:t xml:space="preserve"> crack</w:t>
      </w:r>
      <w:r w:rsidR="00A10B8C">
        <w:rPr>
          <w:rFonts w:ascii="Frutiger LT Pro 47 Light Cn" w:hAnsi="Frutiger LT Pro 47 Light Cn"/>
          <w:b w:val="0"/>
          <w:szCs w:val="24"/>
          <w:u w:val="none"/>
        </w:rPr>
        <w:t>s</w:t>
      </w:r>
      <w:r w:rsidR="00EE1C68" w:rsidRPr="00B64422">
        <w:rPr>
          <w:rFonts w:ascii="Frutiger LT Pro 47 Light Cn" w:hAnsi="Frutiger LT Pro 47 Light Cn"/>
          <w:b w:val="0"/>
          <w:szCs w:val="24"/>
          <w:u w:val="none"/>
        </w:rPr>
        <w:t xml:space="preserve"> at the seams on </w:t>
      </w:r>
      <w:r w:rsidR="004C5BB3" w:rsidRPr="00B64422">
        <w:rPr>
          <w:rFonts w:ascii="Frutiger LT Pro 47 Light Cn" w:hAnsi="Frutiger LT Pro 47 Light Cn"/>
          <w:b w:val="0"/>
          <w:szCs w:val="24"/>
          <w:u w:val="none"/>
        </w:rPr>
        <w:t xml:space="preserve">both the boxes and </w:t>
      </w:r>
      <w:r w:rsidR="00EE1C68" w:rsidRPr="00B64422">
        <w:rPr>
          <w:rFonts w:ascii="Frutiger LT Pro 47 Light Cn" w:hAnsi="Frutiger LT Pro 47 Light Cn"/>
          <w:b w:val="0"/>
          <w:szCs w:val="24"/>
          <w:u w:val="none"/>
        </w:rPr>
        <w:t>the door panel</w:t>
      </w:r>
      <w:r w:rsidRPr="00B64422">
        <w:rPr>
          <w:rFonts w:ascii="Frutiger LT Pro 47 Light Cn" w:hAnsi="Frutiger LT Pro 47 Light Cn"/>
          <w:b w:val="0"/>
          <w:szCs w:val="24"/>
          <w:u w:val="none"/>
        </w:rPr>
        <w:t xml:space="preserve">. </w:t>
      </w:r>
      <w:r w:rsidR="00395013" w:rsidRPr="00B64422">
        <w:rPr>
          <w:rFonts w:ascii="Frutiger LT Pro 47 Light Cn" w:hAnsi="Frutiger LT Pro 47 Light Cn"/>
          <w:b w:val="0"/>
          <w:szCs w:val="24"/>
          <w:u w:val="none"/>
        </w:rPr>
        <w:t>These 'cracks' may be more noticeable on 5 piece "stile and rail' type doors.</w:t>
      </w:r>
    </w:p>
    <w:p w14:paraId="25620D69" w14:textId="77777777" w:rsidR="00395013" w:rsidRPr="00B64422" w:rsidRDefault="00395013">
      <w:pPr>
        <w:pStyle w:val="Title"/>
        <w:jc w:val="both"/>
        <w:rPr>
          <w:rFonts w:ascii="Frutiger LT Pro 47 Light Cn" w:hAnsi="Frutiger LT Pro 47 Light Cn"/>
          <w:b w:val="0"/>
          <w:szCs w:val="24"/>
          <w:u w:val="none"/>
        </w:rPr>
      </w:pPr>
    </w:p>
    <w:p w14:paraId="3DA93116" w14:textId="77777777" w:rsidR="004C5BB3" w:rsidRPr="00B64422" w:rsidRDefault="00D828DF">
      <w:pPr>
        <w:pStyle w:val="Title"/>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The reason is r</w:t>
      </w:r>
      <w:r w:rsidR="00DA7538" w:rsidRPr="00B64422">
        <w:rPr>
          <w:rFonts w:ascii="Frutiger LT Pro 47 Light Cn" w:hAnsi="Frutiger LT Pro 47 Light Cn"/>
          <w:b w:val="0"/>
          <w:szCs w:val="24"/>
          <w:u w:val="none"/>
        </w:rPr>
        <w:t>eal wood will expand and contract with changes in humidity levels</w:t>
      </w:r>
      <w:r w:rsidRPr="00B64422">
        <w:rPr>
          <w:rFonts w:ascii="Frutiger LT Pro 47 Light Cn" w:hAnsi="Frutiger LT Pro 47 Light Cn"/>
          <w:b w:val="0"/>
          <w:szCs w:val="24"/>
          <w:u w:val="none"/>
        </w:rPr>
        <w:t xml:space="preserve">.  This expansion and contraction is a natural phenomenon common for most wood species.  </w:t>
      </w:r>
      <w:r w:rsidR="00DA7538" w:rsidRPr="00B64422">
        <w:rPr>
          <w:rFonts w:ascii="Frutiger LT Pro 47 Light Cn" w:hAnsi="Frutiger LT Pro 47 Light Cn"/>
          <w:b w:val="0"/>
          <w:szCs w:val="24"/>
          <w:u w:val="none"/>
        </w:rPr>
        <w:t xml:space="preserve">Since cabinetry doors are comprised </w:t>
      </w:r>
      <w:r w:rsidRPr="00B64422">
        <w:rPr>
          <w:rFonts w:ascii="Frutiger LT Pro 47 Light Cn" w:hAnsi="Frutiger LT Pro 47 Light Cn"/>
          <w:b w:val="0"/>
          <w:szCs w:val="24"/>
          <w:u w:val="none"/>
        </w:rPr>
        <w:t>of multiple pieces of wood, and</w:t>
      </w:r>
      <w:r w:rsidR="00DA7538" w:rsidRPr="00B64422">
        <w:rPr>
          <w:rFonts w:ascii="Frutiger LT Pro 47 Light Cn" w:hAnsi="Frutiger LT Pro 47 Light Cn"/>
          <w:b w:val="0"/>
          <w:szCs w:val="24"/>
          <w:u w:val="none"/>
        </w:rPr>
        <w:t xml:space="preserve"> the grain running in different directions, these boards expand and contract at different rates. This movement is called humidification and can be quite extreme</w:t>
      </w:r>
      <w:r w:rsidRPr="00B64422">
        <w:rPr>
          <w:rFonts w:ascii="Frutiger LT Pro 47 Light Cn" w:hAnsi="Frutiger LT Pro 47 Light Cn"/>
          <w:b w:val="0"/>
          <w:szCs w:val="24"/>
          <w:u w:val="none"/>
        </w:rPr>
        <w:t xml:space="preserve">, depending on several factors.  The most impactful factor is </w:t>
      </w:r>
      <w:r w:rsidR="00DA7538" w:rsidRPr="00B64422">
        <w:rPr>
          <w:rFonts w:ascii="Frutiger LT Pro 47 Light Cn" w:hAnsi="Frutiger LT Pro 47 Light Cn"/>
          <w:b w:val="0"/>
          <w:szCs w:val="24"/>
          <w:u w:val="none"/>
        </w:rPr>
        <w:t>your local climate</w:t>
      </w:r>
      <w:r w:rsidRPr="00B64422">
        <w:rPr>
          <w:rFonts w:ascii="Frutiger LT Pro 47 Light Cn" w:hAnsi="Frutiger LT Pro 47 Light Cn"/>
          <w:b w:val="0"/>
          <w:szCs w:val="24"/>
          <w:u w:val="none"/>
        </w:rPr>
        <w:t>.  The higher the humidity in the area, the more su</w:t>
      </w:r>
      <w:r w:rsidR="00EE1C68" w:rsidRPr="00B64422">
        <w:rPr>
          <w:rFonts w:ascii="Frutiger LT Pro 47 Light Cn" w:hAnsi="Frutiger LT Pro 47 Light Cn"/>
          <w:b w:val="0"/>
          <w:szCs w:val="24"/>
          <w:u w:val="none"/>
        </w:rPr>
        <w:t>sceptible wood is to movement due</w:t>
      </w:r>
      <w:r w:rsidRPr="00B64422">
        <w:rPr>
          <w:rFonts w:ascii="Frutiger LT Pro 47 Light Cn" w:hAnsi="Frutiger LT Pro 47 Light Cn"/>
          <w:b w:val="0"/>
          <w:szCs w:val="24"/>
          <w:u w:val="none"/>
        </w:rPr>
        <w:t xml:space="preserve"> to humidification. </w:t>
      </w:r>
      <w:r w:rsidR="00DA7538" w:rsidRPr="00B64422">
        <w:rPr>
          <w:rFonts w:ascii="Frutiger LT Pro 47 Light Cn" w:hAnsi="Frutiger LT Pro 47 Light Cn"/>
          <w:b w:val="0"/>
          <w:szCs w:val="24"/>
          <w:u w:val="none"/>
        </w:rPr>
        <w:t xml:space="preserve"> </w:t>
      </w:r>
      <w:r w:rsidRPr="00B64422">
        <w:rPr>
          <w:rFonts w:ascii="Frutiger LT Pro 47 Light Cn" w:hAnsi="Frutiger LT Pro 47 Light Cn"/>
          <w:b w:val="0"/>
          <w:szCs w:val="24"/>
          <w:u w:val="none"/>
        </w:rPr>
        <w:t xml:space="preserve">A common way to mitigate that climate factor is the </w:t>
      </w:r>
      <w:r w:rsidR="00DA7538" w:rsidRPr="00B64422">
        <w:rPr>
          <w:rFonts w:ascii="Frutiger LT Pro 47 Light Cn" w:hAnsi="Frutiger LT Pro 47 Light Cn"/>
          <w:b w:val="0"/>
          <w:szCs w:val="24"/>
          <w:u w:val="none"/>
        </w:rPr>
        <w:t>HVAC system in your home.</w:t>
      </w:r>
      <w:r w:rsidR="004C5BB3" w:rsidRPr="00B64422">
        <w:rPr>
          <w:rFonts w:ascii="Frutiger LT Pro 47 Light Cn" w:hAnsi="Frutiger LT Pro 47 Light Cn"/>
          <w:b w:val="0"/>
          <w:szCs w:val="24"/>
          <w:u w:val="none"/>
        </w:rPr>
        <w:t xml:space="preserve">  </w:t>
      </w:r>
    </w:p>
    <w:p w14:paraId="1ECCFED2" w14:textId="77777777" w:rsidR="00DA7538" w:rsidRPr="00B64422" w:rsidRDefault="004C5BB3">
      <w:pPr>
        <w:pStyle w:val="Title"/>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Another common r</w:t>
      </w:r>
      <w:r w:rsidR="00A10B8C">
        <w:rPr>
          <w:rFonts w:ascii="Frutiger LT Pro 47 Light Cn" w:hAnsi="Frutiger LT Pro 47 Light Cn"/>
          <w:b w:val="0"/>
          <w:szCs w:val="24"/>
          <w:u w:val="none"/>
        </w:rPr>
        <w:t xml:space="preserve">eason the seams crack is </w:t>
      </w:r>
      <w:r w:rsidRPr="00B64422">
        <w:rPr>
          <w:rFonts w:ascii="Frutiger LT Pro 47 Light Cn" w:hAnsi="Frutiger LT Pro 47 Light Cn"/>
          <w:b w:val="0"/>
          <w:szCs w:val="24"/>
          <w:u w:val="none"/>
        </w:rPr>
        <w:t>allowing water to sit on the cabinets themselves.  The cabinets and coating systems are built to withstand moisture exposure for short periods of time.  Not removing water or other liquids immediately can lead to damage caused by moisture getting into the wood.</w:t>
      </w:r>
    </w:p>
    <w:p w14:paraId="3958925C" w14:textId="77777777" w:rsidR="00DA7538" w:rsidRPr="00B64422" w:rsidRDefault="00DA7538">
      <w:pPr>
        <w:pStyle w:val="Title"/>
        <w:jc w:val="both"/>
        <w:rPr>
          <w:rFonts w:ascii="Frutiger LT Pro 47 Light Cn" w:hAnsi="Frutiger LT Pro 47 Light Cn"/>
          <w:b w:val="0"/>
          <w:szCs w:val="24"/>
          <w:u w:val="none"/>
        </w:rPr>
      </w:pPr>
    </w:p>
    <w:p w14:paraId="15F3A59F" w14:textId="77777777" w:rsidR="00DA7538" w:rsidRPr="00B64422" w:rsidRDefault="00395013">
      <w:pPr>
        <w:pStyle w:val="Title"/>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What to do?</w:t>
      </w:r>
    </w:p>
    <w:p w14:paraId="3F258234" w14:textId="77777777" w:rsidR="00395013" w:rsidRPr="00B64422" w:rsidRDefault="00395013">
      <w:pPr>
        <w:pStyle w:val="Title"/>
        <w:jc w:val="both"/>
        <w:rPr>
          <w:rFonts w:ascii="Frutiger LT Pro 47 Light Cn" w:hAnsi="Frutiger LT Pro 47 Light Cn"/>
          <w:b w:val="0"/>
          <w:szCs w:val="24"/>
          <w:u w:val="none"/>
        </w:rPr>
      </w:pPr>
    </w:p>
    <w:p w14:paraId="1D00DCA2" w14:textId="77777777" w:rsidR="00395013" w:rsidRPr="00B64422" w:rsidRDefault="00395013">
      <w:pPr>
        <w:pStyle w:val="Title"/>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There are a few things that can be done to lessen the cracking or at least make the cracks less noticeable.</w:t>
      </w:r>
    </w:p>
    <w:p w14:paraId="451D013A" w14:textId="77777777" w:rsidR="00395013" w:rsidRPr="00B64422" w:rsidRDefault="00395013">
      <w:pPr>
        <w:pStyle w:val="Title"/>
        <w:jc w:val="both"/>
        <w:rPr>
          <w:rFonts w:ascii="Frutiger LT Pro 47 Light Cn" w:hAnsi="Frutiger LT Pro 47 Light Cn"/>
          <w:b w:val="0"/>
          <w:szCs w:val="24"/>
          <w:u w:val="none"/>
        </w:rPr>
      </w:pPr>
    </w:p>
    <w:p w14:paraId="04C4E7C3" w14:textId="77777777" w:rsidR="00395013" w:rsidRPr="00B64422" w:rsidRDefault="00395013" w:rsidP="00395013">
      <w:pPr>
        <w:pStyle w:val="Title"/>
        <w:numPr>
          <w:ilvl w:val="0"/>
          <w:numId w:val="2"/>
        </w:numPr>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Keep moisture levels low in the house</w:t>
      </w:r>
      <w:r w:rsidR="00EE1C68" w:rsidRPr="00B64422">
        <w:rPr>
          <w:rFonts w:ascii="Frutiger LT Pro 47 Light Cn" w:hAnsi="Frutiger LT Pro 47 Light Cn"/>
          <w:b w:val="0"/>
          <w:szCs w:val="24"/>
          <w:u w:val="none"/>
        </w:rPr>
        <w:t xml:space="preserve"> </w:t>
      </w:r>
      <w:r w:rsidR="004C5BB3" w:rsidRPr="00B64422">
        <w:rPr>
          <w:rFonts w:ascii="Frutiger LT Pro 47 Light Cn" w:hAnsi="Frutiger LT Pro 47 Light Cn"/>
          <w:b w:val="0"/>
          <w:szCs w:val="24"/>
          <w:u w:val="none"/>
        </w:rPr>
        <w:t>minimizing the likelihood of humidification causing wood movement</w:t>
      </w:r>
    </w:p>
    <w:p w14:paraId="10FBE794" w14:textId="77777777" w:rsidR="00395013" w:rsidRPr="00B64422" w:rsidRDefault="004C5BB3" w:rsidP="004C5BB3">
      <w:pPr>
        <w:pStyle w:val="Title"/>
        <w:numPr>
          <w:ilvl w:val="0"/>
          <w:numId w:val="2"/>
        </w:numPr>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Remove all liquids that are spilled or splashed on any cabinet surface</w:t>
      </w:r>
    </w:p>
    <w:p w14:paraId="2AEFD409" w14:textId="77777777" w:rsidR="00395013" w:rsidRPr="00B64422" w:rsidRDefault="00395013" w:rsidP="00395013">
      <w:pPr>
        <w:pStyle w:val="Title"/>
        <w:numPr>
          <w:ilvl w:val="0"/>
          <w:numId w:val="2"/>
        </w:numPr>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Choose a stained finish rather than a painted finish</w:t>
      </w:r>
      <w:r w:rsidR="004C5BB3" w:rsidRPr="00B64422">
        <w:rPr>
          <w:rFonts w:ascii="Frutiger LT Pro 47 Light Cn" w:hAnsi="Frutiger LT Pro 47 Light Cn"/>
          <w:b w:val="0"/>
          <w:szCs w:val="24"/>
          <w:u w:val="none"/>
        </w:rPr>
        <w:t xml:space="preserve">; the cracking is less </w:t>
      </w:r>
      <w:r w:rsidR="004B68FB" w:rsidRPr="00B64422">
        <w:rPr>
          <w:rFonts w:ascii="Frutiger LT Pro 47 Light Cn" w:hAnsi="Frutiger LT Pro 47 Light Cn"/>
          <w:b w:val="0"/>
          <w:szCs w:val="24"/>
          <w:u w:val="none"/>
        </w:rPr>
        <w:t>noticeable</w:t>
      </w:r>
    </w:p>
    <w:p w14:paraId="4DA62ABF" w14:textId="77777777" w:rsidR="00395013" w:rsidRPr="00B64422" w:rsidRDefault="00395013" w:rsidP="00395013">
      <w:pPr>
        <w:pStyle w:val="Title"/>
        <w:numPr>
          <w:ilvl w:val="0"/>
          <w:numId w:val="2"/>
        </w:numPr>
        <w:jc w:val="both"/>
        <w:rPr>
          <w:rFonts w:ascii="Frutiger LT Pro 47 Light Cn" w:hAnsi="Frutiger LT Pro 47 Light Cn"/>
          <w:b w:val="0"/>
          <w:szCs w:val="24"/>
          <w:u w:val="none"/>
        </w:rPr>
      </w:pPr>
      <w:r w:rsidRPr="00B64422">
        <w:rPr>
          <w:rFonts w:ascii="Frutiger LT Pro 47 Light Cn" w:hAnsi="Frutiger LT Pro 47 Light Cn"/>
          <w:b w:val="0"/>
          <w:szCs w:val="24"/>
          <w:u w:val="none"/>
        </w:rPr>
        <w:t xml:space="preserve">Choose a solid MDF </w:t>
      </w:r>
      <w:r w:rsidR="004C5BB3" w:rsidRPr="00B64422">
        <w:rPr>
          <w:rFonts w:ascii="Frutiger LT Pro 47 Light Cn" w:hAnsi="Frutiger LT Pro 47 Light Cn"/>
          <w:b w:val="0"/>
          <w:szCs w:val="24"/>
          <w:u w:val="none"/>
        </w:rPr>
        <w:t>door, there are no pieces that will separate and cause cracking</w:t>
      </w:r>
    </w:p>
    <w:p w14:paraId="7AC2B42E" w14:textId="77777777" w:rsidR="00395013" w:rsidRDefault="00395013" w:rsidP="00395013">
      <w:pPr>
        <w:pStyle w:val="Title"/>
        <w:jc w:val="both"/>
        <w:rPr>
          <w:rFonts w:ascii="Frutiger LT Pro 47 Light Cn" w:hAnsi="Frutiger LT Pro 47 Light Cn"/>
          <w:b w:val="0"/>
          <w:szCs w:val="24"/>
          <w:u w:val="none"/>
        </w:rPr>
      </w:pPr>
    </w:p>
    <w:p w14:paraId="1A873DE7" w14:textId="77777777" w:rsidR="00395013" w:rsidRPr="00DA7538" w:rsidRDefault="00395013" w:rsidP="00395013">
      <w:pPr>
        <w:pStyle w:val="Title"/>
        <w:jc w:val="both"/>
        <w:rPr>
          <w:rFonts w:ascii="Frutiger LT Pro 47 Light Cn" w:hAnsi="Frutiger LT Pro 47 Light Cn"/>
          <w:b w:val="0"/>
          <w:szCs w:val="24"/>
          <w:u w:val="none"/>
        </w:rPr>
      </w:pPr>
    </w:p>
    <w:sectPr w:rsidR="00395013" w:rsidRPr="00DA7538" w:rsidSect="00CC58AB">
      <w:headerReference w:type="default" r:id="rId8"/>
      <w:footerReference w:type="default" r:id="rId9"/>
      <w:headerReference w:type="first" r:id="rId10"/>
      <w:pgSz w:w="15840" w:h="12240" w:orient="landscape" w:code="1"/>
      <w:pgMar w:top="1080" w:right="720" w:bottom="1267" w:left="108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F738" w14:textId="77777777" w:rsidR="00CC58AB" w:rsidRDefault="00CC58AB">
      <w:r>
        <w:separator/>
      </w:r>
    </w:p>
  </w:endnote>
  <w:endnote w:type="continuationSeparator" w:id="0">
    <w:p w14:paraId="173618CA" w14:textId="77777777" w:rsidR="00CC58AB" w:rsidRDefault="00CC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Pro 47 Light Cn">
    <w:altName w:val="Arial"/>
    <w:panose1 w:val="00000000000000000000"/>
    <w:charset w:val="00"/>
    <w:family w:val="swiss"/>
    <w:notTrueType/>
    <w:pitch w:val="variable"/>
    <w:sig w:usb0="00000001" w:usb1="5000204A" w:usb2="00000000" w:usb3="00000000" w:csb0="0000009B"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TTE28FFF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9A0" w14:textId="77777777" w:rsidR="00362A09" w:rsidRDefault="00362A09" w:rsidP="00362A09">
    <w:pPr>
      <w:rPr>
        <w:rFonts w:ascii="TradeGothic CondEighteen" w:hAnsi="TradeGothic CondEighteen"/>
        <w:sz w:val="16"/>
      </w:rPr>
    </w:pPr>
    <w:r>
      <w:rPr>
        <w:rFonts w:ascii="TTE28FFF88t00" w:hAnsi="TTE28FFF88t00"/>
        <w:sz w:val="12"/>
        <w:szCs w:val="12"/>
      </w:rPr>
      <w:t>TDSSolventRecommendations</w:t>
    </w:r>
    <w:r>
      <w:rPr>
        <w:rFonts w:ascii="Arial" w:hAnsi="Arial" w:cs="Arial"/>
        <w:sz w:val="12"/>
        <w:szCs w:val="12"/>
      </w:rPr>
      <w:t>-ver1214</w:t>
    </w:r>
    <w:r w:rsidRPr="00E4608F">
      <w:rPr>
        <w:rFonts w:ascii="Arial" w:hAnsi="Arial" w:cs="Arial"/>
        <w:sz w:val="12"/>
        <w:szCs w:val="12"/>
      </w:rPr>
      <w:t xml:space="preserve">  |  </w:t>
    </w:r>
    <w:bookmarkStart w:id="0" w:name="OLE_LINK20"/>
    <w:r w:rsidRPr="00E4608F">
      <w:rPr>
        <w:rFonts w:ascii="Arial" w:hAnsi="Arial" w:cs="Arial"/>
        <w:sz w:val="12"/>
        <w:szCs w:val="12"/>
      </w:rPr>
      <w:t>© Copyright 201</w:t>
    </w:r>
    <w:r>
      <w:rPr>
        <w:rFonts w:ascii="Arial" w:hAnsi="Arial" w:cs="Arial"/>
        <w:sz w:val="12"/>
        <w:szCs w:val="12"/>
      </w:rPr>
      <w:t>2</w:t>
    </w:r>
    <w:r w:rsidRPr="00E4608F">
      <w:rPr>
        <w:rFonts w:ascii="Arial" w:hAnsi="Arial" w:cs="Arial"/>
        <w:sz w:val="12"/>
        <w:szCs w:val="12"/>
      </w:rPr>
      <w:t xml:space="preserve"> The Valspar Corporation. All rights reserved.</w:t>
    </w:r>
    <w:bookmarkEnd w:id="0"/>
  </w:p>
  <w:p w14:paraId="4E5AAEA8" w14:textId="77777777" w:rsidR="00362A09" w:rsidRPr="00362A09" w:rsidRDefault="00362A09" w:rsidP="0036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64BA2" w14:textId="77777777" w:rsidR="00CC58AB" w:rsidRDefault="00CC58AB">
      <w:r>
        <w:separator/>
      </w:r>
    </w:p>
  </w:footnote>
  <w:footnote w:type="continuationSeparator" w:id="0">
    <w:p w14:paraId="018B24A9" w14:textId="77777777" w:rsidR="00CC58AB" w:rsidRDefault="00CC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0C48" w14:textId="77777777" w:rsidR="00EE2F10" w:rsidRDefault="00EE2F10">
    <w:pPr>
      <w:pStyle w:val="Header"/>
      <w:tabs>
        <w:tab w:val="clear" w:pos="4320"/>
        <w:tab w:val="clear" w:pos="8640"/>
        <w:tab w:val="center" w:pos="4946"/>
      </w:tabs>
      <w:spacing w:line="264" w:lineRule="auto"/>
      <w:rPr>
        <w:rFonts w:ascii="TradeGothic CondEighteen" w:hAnsi="TradeGothic CondEighteen"/>
        <w:caps/>
        <w:spacing w:val="120"/>
        <w:sz w:val="28"/>
      </w:rPr>
    </w:pPr>
    <w:r>
      <w:rPr>
        <w:rFonts w:ascii="TradeGothic CondEighteen" w:hAnsi="TradeGothic CondEighteen"/>
        <w:caps/>
        <w:spacing w:val="120"/>
        <w:sz w:val="28"/>
      </w:rPr>
      <w:t xml:space="preserve"> </w:t>
    </w:r>
    <w:r w:rsidR="003E6B90" w:rsidRPr="003E6B90">
      <w:rPr>
        <w:rFonts w:ascii="TradeGothic CondEighteen" w:hAnsi="TradeGothic CondEighteen"/>
        <w:caps/>
        <w:noProof/>
        <w:spacing w:val="120"/>
        <w:sz w:val="28"/>
      </w:rPr>
      <w:drawing>
        <wp:inline distT="0" distB="0" distL="0" distR="0" wp14:anchorId="089DA291" wp14:editId="2272441C">
          <wp:extent cx="2057400" cy="733425"/>
          <wp:effectExtent l="19050" t="0" r="0" b="0"/>
          <wp:docPr id="2" name="Picture 1" descr="C:\Users\rpcor\Documents\Marketing\2010 Corporate Branding\Valspar_Black.jpg"/>
          <wp:cNvGraphicFramePr/>
          <a:graphic xmlns:a="http://schemas.openxmlformats.org/drawingml/2006/main">
            <a:graphicData uri="http://schemas.openxmlformats.org/drawingml/2006/picture">
              <pic:pic xmlns:pic="http://schemas.openxmlformats.org/drawingml/2006/picture">
                <pic:nvPicPr>
                  <pic:cNvPr id="0" name="Picture 4" descr="C:\Users\rpcor\Documents\Marketing\2010 Corporate Branding\Valspar_Black.jpg"/>
                  <pic:cNvPicPr>
                    <a:picLocks noChangeAspect="1" noChangeArrowheads="1"/>
                  </pic:cNvPicPr>
                </pic:nvPicPr>
                <pic:blipFill>
                  <a:blip r:embed="rId1"/>
                  <a:srcRect/>
                  <a:stretch>
                    <a:fillRect/>
                  </a:stretch>
                </pic:blipFill>
                <pic:spPr bwMode="auto">
                  <a:xfrm>
                    <a:off x="0" y="0"/>
                    <a:ext cx="2057400" cy="733425"/>
                  </a:xfrm>
                  <a:prstGeom prst="rect">
                    <a:avLst/>
                  </a:prstGeom>
                  <a:noFill/>
                  <a:ln w="9525">
                    <a:noFill/>
                    <a:miter lim="800000"/>
                    <a:headEnd/>
                    <a:tailEnd/>
                  </a:ln>
                </pic:spPr>
              </pic:pic>
            </a:graphicData>
          </a:graphic>
        </wp:inline>
      </w:drawing>
    </w:r>
    <w:r>
      <w:rPr>
        <w:rFonts w:ascii="TradeGothic CondEighteen" w:hAnsi="TradeGothic CondEighteen"/>
        <w:caps/>
        <w:spacing w:val="120"/>
        <w:sz w:val="28"/>
      </w:rPr>
      <w:tab/>
    </w:r>
  </w:p>
  <w:p w14:paraId="4EC2EC70" w14:textId="77777777" w:rsidR="00EE2F10" w:rsidRDefault="00EE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017F" w14:textId="77777777" w:rsidR="00585169" w:rsidRDefault="00913EE4">
    <w:pPr>
      <w:pStyle w:val="Header"/>
      <w:rPr>
        <w:noProof/>
      </w:rPr>
    </w:pPr>
    <w:r>
      <w:rPr>
        <w:noProof/>
      </w:rPr>
      <mc:AlternateContent>
        <mc:Choice Requires="wps">
          <w:drawing>
            <wp:anchor distT="0" distB="0" distL="114300" distR="114300" simplePos="0" relativeHeight="251660288" behindDoc="0" locked="0" layoutInCell="1" allowOverlap="1" wp14:anchorId="14AB98D4" wp14:editId="1612A867">
              <wp:simplePos x="0" y="0"/>
              <wp:positionH relativeFrom="column">
                <wp:posOffset>2485390</wp:posOffset>
              </wp:positionH>
              <wp:positionV relativeFrom="paragraph">
                <wp:posOffset>360680</wp:posOffset>
              </wp:positionV>
              <wp:extent cx="3562350" cy="533400"/>
              <wp:effectExtent l="0" t="0" r="635"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54829" w14:textId="77777777" w:rsidR="007A42F7" w:rsidRDefault="00361B17" w:rsidP="007A42F7">
                          <w:pPr>
                            <w:jc w:val="center"/>
                            <w:rPr>
                              <w:rFonts w:ascii="TradeGothic CondEighteen" w:hAnsi="TradeGothic CondEighteen"/>
                              <w:b/>
                              <w:spacing w:val="20"/>
                              <w:sz w:val="28"/>
                              <w:szCs w:val="28"/>
                            </w:rPr>
                          </w:pPr>
                          <w:r>
                            <w:rPr>
                              <w:rFonts w:ascii="TradeGothic CondEighteen" w:hAnsi="TradeGothic CondEighteen"/>
                              <w:b/>
                              <w:spacing w:val="20"/>
                              <w:sz w:val="28"/>
                              <w:szCs w:val="28"/>
                            </w:rPr>
                            <w:t xml:space="preserve"> Moisture &amp; </w:t>
                          </w:r>
                          <w:r w:rsidR="00DA7538">
                            <w:rPr>
                              <w:rFonts w:ascii="TradeGothic CondEighteen" w:hAnsi="TradeGothic CondEighteen"/>
                              <w:b/>
                              <w:spacing w:val="20"/>
                              <w:sz w:val="28"/>
                              <w:szCs w:val="28"/>
                            </w:rPr>
                            <w:t>Wood Cabinets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B98D4" id="_x0000_t202" coordsize="21600,21600" o:spt="202" path="m,l,21600r21600,l21600,xe">
              <v:stroke joinstyle="miter"/>
              <v:path gradientshapeok="t" o:connecttype="rect"/>
            </v:shapetype>
            <v:shape id="Text Box 1" o:spid="_x0000_s1026" type="#_x0000_t202" style="position:absolute;margin-left:195.7pt;margin-top:28.4pt;width:280.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" stroked="f">
              <v:textbox>
                <w:txbxContent>
                  <w:p w14:paraId="5A154829" w14:textId="77777777" w:rsidR="007A42F7" w:rsidRDefault="00361B17" w:rsidP="007A42F7">
                    <w:pPr>
                      <w:jc w:val="center"/>
                      <w:rPr>
                        <w:rFonts w:ascii="TradeGothic CondEighteen" w:hAnsi="TradeGothic CondEighteen"/>
                        <w:b/>
                        <w:spacing w:val="20"/>
                        <w:sz w:val="28"/>
                        <w:szCs w:val="28"/>
                      </w:rPr>
                    </w:pPr>
                    <w:r>
                      <w:rPr>
                        <w:rFonts w:ascii="TradeGothic CondEighteen" w:hAnsi="TradeGothic CondEighteen"/>
                        <w:b/>
                        <w:spacing w:val="20"/>
                        <w:sz w:val="28"/>
                        <w:szCs w:val="28"/>
                      </w:rPr>
                      <w:t xml:space="preserve"> Moisture &amp; </w:t>
                    </w:r>
                    <w:r w:rsidR="00DA7538">
                      <w:rPr>
                        <w:rFonts w:ascii="TradeGothic CondEighteen" w:hAnsi="TradeGothic CondEighteen"/>
                        <w:b/>
                        <w:spacing w:val="20"/>
                        <w:sz w:val="28"/>
                        <w:szCs w:val="28"/>
                      </w:rPr>
                      <w:t>Wood Cabinets</w:t>
                    </w:r>
                  </w:p>
                </w:txbxContent>
              </v:textbox>
            </v:shape>
          </w:pict>
        </mc:Fallback>
      </mc:AlternateContent>
    </w:r>
    <w:r w:rsidR="007A42F7" w:rsidRPr="007A42F7">
      <w:rPr>
        <w:noProof/>
      </w:rPr>
      <w:drawing>
        <wp:anchor distT="0" distB="0" distL="114300" distR="114300" simplePos="0" relativeHeight="251659264" behindDoc="0" locked="0" layoutInCell="1" allowOverlap="1" wp14:anchorId="64D33169" wp14:editId="151B799D">
          <wp:simplePos x="0" y="0"/>
          <wp:positionH relativeFrom="column">
            <wp:posOffset>2405380</wp:posOffset>
          </wp:positionH>
          <wp:positionV relativeFrom="paragraph">
            <wp:posOffset>53340</wp:posOffset>
          </wp:positionV>
          <wp:extent cx="3867150" cy="285750"/>
          <wp:effectExtent l="1905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867150" cy="285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72C2C"/>
    <w:multiLevelType w:val="hybridMultilevel"/>
    <w:tmpl w:val="933A9E9A"/>
    <w:lvl w:ilvl="0" w:tplc="C32884E6">
      <w:start w:val="1"/>
      <w:numFmt w:val="bullet"/>
      <w:lvlText w:val=""/>
      <w:lvlJc w:val="left"/>
      <w:pPr>
        <w:tabs>
          <w:tab w:val="num" w:pos="1268"/>
        </w:tabs>
        <w:ind w:left="1268"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574475"/>
    <w:multiLevelType w:val="hybridMultilevel"/>
    <w:tmpl w:val="64E639BA"/>
    <w:lvl w:ilvl="0" w:tplc="FF6A0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479094">
    <w:abstractNumId w:val="0"/>
  </w:num>
  <w:num w:numId="2" w16cid:durableId="69959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B2"/>
    <w:rsid w:val="00011900"/>
    <w:rsid w:val="00031A4C"/>
    <w:rsid w:val="0013311C"/>
    <w:rsid w:val="00135C23"/>
    <w:rsid w:val="0017605B"/>
    <w:rsid w:val="001D33F1"/>
    <w:rsid w:val="001E7974"/>
    <w:rsid w:val="002564D6"/>
    <w:rsid w:val="00276E4C"/>
    <w:rsid w:val="003045FE"/>
    <w:rsid w:val="00324FBB"/>
    <w:rsid w:val="00345A63"/>
    <w:rsid w:val="00361B17"/>
    <w:rsid w:val="00362A09"/>
    <w:rsid w:val="00395013"/>
    <w:rsid w:val="003E596B"/>
    <w:rsid w:val="003E6B90"/>
    <w:rsid w:val="00402649"/>
    <w:rsid w:val="00423667"/>
    <w:rsid w:val="00434CE1"/>
    <w:rsid w:val="004B68FB"/>
    <w:rsid w:val="004C5BB3"/>
    <w:rsid w:val="0050711F"/>
    <w:rsid w:val="005250F4"/>
    <w:rsid w:val="00560318"/>
    <w:rsid w:val="00585169"/>
    <w:rsid w:val="00620EDE"/>
    <w:rsid w:val="00623B3C"/>
    <w:rsid w:val="0066043D"/>
    <w:rsid w:val="006F277B"/>
    <w:rsid w:val="00767B69"/>
    <w:rsid w:val="00772042"/>
    <w:rsid w:val="00792D29"/>
    <w:rsid w:val="007A42F7"/>
    <w:rsid w:val="007E2453"/>
    <w:rsid w:val="007F458A"/>
    <w:rsid w:val="00815CA8"/>
    <w:rsid w:val="008919B2"/>
    <w:rsid w:val="00913EE4"/>
    <w:rsid w:val="009926B4"/>
    <w:rsid w:val="009D0A41"/>
    <w:rsid w:val="009E32A3"/>
    <w:rsid w:val="00A002F9"/>
    <w:rsid w:val="00A10B8C"/>
    <w:rsid w:val="00A158E5"/>
    <w:rsid w:val="00A4674B"/>
    <w:rsid w:val="00A52A9B"/>
    <w:rsid w:val="00A62878"/>
    <w:rsid w:val="00A906D8"/>
    <w:rsid w:val="00AD10E1"/>
    <w:rsid w:val="00AE7AFE"/>
    <w:rsid w:val="00B64422"/>
    <w:rsid w:val="00BB60BF"/>
    <w:rsid w:val="00C157B8"/>
    <w:rsid w:val="00C80BCF"/>
    <w:rsid w:val="00CC58AB"/>
    <w:rsid w:val="00CD704E"/>
    <w:rsid w:val="00CF24B0"/>
    <w:rsid w:val="00D50E15"/>
    <w:rsid w:val="00D51566"/>
    <w:rsid w:val="00D76EAF"/>
    <w:rsid w:val="00D828DF"/>
    <w:rsid w:val="00D8746D"/>
    <w:rsid w:val="00DA7538"/>
    <w:rsid w:val="00DC0ED2"/>
    <w:rsid w:val="00DF39AE"/>
    <w:rsid w:val="00E4608F"/>
    <w:rsid w:val="00EB6151"/>
    <w:rsid w:val="00EE1C68"/>
    <w:rsid w:val="00EE2F10"/>
    <w:rsid w:val="00F13BA6"/>
    <w:rsid w:val="00F17318"/>
    <w:rsid w:val="00F31359"/>
    <w:rsid w:val="00F60F84"/>
    <w:rsid w:val="00FD573D"/>
    <w:rsid w:val="00FE2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855DD"/>
  <w15:docId w15:val="{2ACEB2DA-430E-4B7A-A9C1-1C17A9FC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8E5"/>
    <w:pPr>
      <w:overflowPunct w:val="0"/>
      <w:autoSpaceDE w:val="0"/>
      <w:autoSpaceDN w:val="0"/>
      <w:adjustRightInd w:val="0"/>
      <w:textAlignment w:val="baseline"/>
    </w:pPr>
  </w:style>
  <w:style w:type="paragraph" w:styleId="Heading1">
    <w:name w:val="heading 1"/>
    <w:basedOn w:val="Normal"/>
    <w:next w:val="Normal"/>
    <w:qFormat/>
    <w:rsid w:val="00A158E5"/>
    <w:pPr>
      <w:keepNext/>
      <w:ind w:left="2160" w:hanging="2160"/>
      <w:outlineLvl w:val="0"/>
    </w:pPr>
    <w:rPr>
      <w:b/>
      <w:sz w:val="22"/>
    </w:rPr>
  </w:style>
  <w:style w:type="paragraph" w:styleId="Heading2">
    <w:name w:val="heading 2"/>
    <w:basedOn w:val="Normal"/>
    <w:next w:val="Normal"/>
    <w:qFormat/>
    <w:rsid w:val="00A158E5"/>
    <w:pPr>
      <w:keepNext/>
      <w:spacing w:line="360" w:lineRule="auto"/>
      <w:ind w:firstLine="720"/>
      <w:outlineLvl w:val="1"/>
    </w:pPr>
    <w:rPr>
      <w:sz w:val="24"/>
    </w:rPr>
  </w:style>
  <w:style w:type="paragraph" w:styleId="Heading3">
    <w:name w:val="heading 3"/>
    <w:basedOn w:val="Normal"/>
    <w:next w:val="Normal"/>
    <w:qFormat/>
    <w:rsid w:val="00A158E5"/>
    <w:pPr>
      <w:keepNext/>
      <w:jc w:val="center"/>
      <w:outlineLvl w:val="2"/>
    </w:pPr>
    <w:rPr>
      <w:b/>
      <w:sz w:val="16"/>
    </w:rPr>
  </w:style>
  <w:style w:type="paragraph" w:styleId="Heading4">
    <w:name w:val="heading 4"/>
    <w:basedOn w:val="Normal"/>
    <w:next w:val="Normal"/>
    <w:qFormat/>
    <w:rsid w:val="00A158E5"/>
    <w:pPr>
      <w:keepNext/>
      <w:ind w:left="-72" w:right="-18"/>
      <w:jc w:val="center"/>
      <w:outlineLvl w:val="3"/>
    </w:pPr>
    <w:rPr>
      <w:b/>
      <w:sz w:val="22"/>
    </w:rPr>
  </w:style>
  <w:style w:type="paragraph" w:styleId="Heading5">
    <w:name w:val="heading 5"/>
    <w:basedOn w:val="Normal"/>
    <w:next w:val="Normal"/>
    <w:qFormat/>
    <w:rsid w:val="00A158E5"/>
    <w:pPr>
      <w:keepNext/>
      <w:ind w:right="-7"/>
      <w:jc w:val="center"/>
      <w:outlineLvl w:val="4"/>
    </w:pPr>
    <w:rPr>
      <w:b/>
      <w:sz w:val="22"/>
    </w:rPr>
  </w:style>
  <w:style w:type="paragraph" w:styleId="Heading6">
    <w:name w:val="heading 6"/>
    <w:basedOn w:val="Normal"/>
    <w:next w:val="Normal"/>
    <w:qFormat/>
    <w:rsid w:val="00A158E5"/>
    <w:pPr>
      <w:keepNext/>
      <w:ind w:right="-18"/>
      <w:jc w:val="center"/>
      <w:outlineLvl w:val="5"/>
    </w:pPr>
    <w:rPr>
      <w:b/>
      <w:sz w:val="22"/>
    </w:rPr>
  </w:style>
  <w:style w:type="paragraph" w:styleId="Heading7">
    <w:name w:val="heading 7"/>
    <w:basedOn w:val="Normal"/>
    <w:next w:val="Normal"/>
    <w:qFormat/>
    <w:rsid w:val="00A158E5"/>
    <w:pPr>
      <w:keepNext/>
      <w:ind w:right="-7"/>
      <w:outlineLvl w:val="6"/>
    </w:pPr>
    <w:rPr>
      <w:b/>
      <w:sz w:val="40"/>
    </w:rPr>
  </w:style>
  <w:style w:type="paragraph" w:styleId="Heading8">
    <w:name w:val="heading 8"/>
    <w:basedOn w:val="Normal"/>
    <w:next w:val="Normal"/>
    <w:qFormat/>
    <w:rsid w:val="00A158E5"/>
    <w:pPr>
      <w:keepNext/>
      <w:outlineLvl w:val="7"/>
    </w:pPr>
    <w:rPr>
      <w:sz w:val="36"/>
    </w:rPr>
  </w:style>
  <w:style w:type="paragraph" w:styleId="Heading9">
    <w:name w:val="heading 9"/>
    <w:basedOn w:val="Normal"/>
    <w:next w:val="Normal"/>
    <w:qFormat/>
    <w:rsid w:val="00A158E5"/>
    <w:pPr>
      <w:keepNext/>
      <w:ind w:left="-108" w:right="-108"/>
      <w:jc w:val="center"/>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E5"/>
    <w:pPr>
      <w:tabs>
        <w:tab w:val="center" w:pos="4320"/>
        <w:tab w:val="right" w:pos="8640"/>
      </w:tabs>
    </w:pPr>
  </w:style>
  <w:style w:type="paragraph" w:styleId="Footer">
    <w:name w:val="footer"/>
    <w:basedOn w:val="Normal"/>
    <w:rsid w:val="00A158E5"/>
    <w:pPr>
      <w:tabs>
        <w:tab w:val="center" w:pos="4320"/>
        <w:tab w:val="right" w:pos="8640"/>
      </w:tabs>
    </w:pPr>
  </w:style>
  <w:style w:type="paragraph" w:styleId="BlockText">
    <w:name w:val="Block Text"/>
    <w:basedOn w:val="Normal"/>
    <w:rsid w:val="00A158E5"/>
    <w:pPr>
      <w:ind w:left="840" w:right="-360" w:hanging="30"/>
    </w:pPr>
  </w:style>
  <w:style w:type="paragraph" w:styleId="FootnoteText">
    <w:name w:val="footnote text"/>
    <w:basedOn w:val="Normal"/>
    <w:semiHidden/>
    <w:rsid w:val="00A158E5"/>
  </w:style>
  <w:style w:type="character" w:styleId="FootnoteReference">
    <w:name w:val="footnote reference"/>
    <w:basedOn w:val="DefaultParagraphFont"/>
    <w:semiHidden/>
    <w:rsid w:val="00A158E5"/>
    <w:rPr>
      <w:vertAlign w:val="superscript"/>
    </w:rPr>
  </w:style>
  <w:style w:type="paragraph" w:styleId="Title">
    <w:name w:val="Title"/>
    <w:basedOn w:val="Normal"/>
    <w:qFormat/>
    <w:rsid w:val="00A158E5"/>
    <w:pPr>
      <w:jc w:val="center"/>
    </w:pPr>
    <w:rPr>
      <w:b/>
      <w:sz w:val="24"/>
      <w:u w:val="single"/>
    </w:rPr>
  </w:style>
  <w:style w:type="paragraph" w:styleId="BodyText2">
    <w:name w:val="Body Text 2"/>
    <w:basedOn w:val="Normal"/>
    <w:rsid w:val="00A158E5"/>
    <w:pPr>
      <w:ind w:left="2070" w:firstLine="18"/>
    </w:pPr>
    <w:rPr>
      <w:sz w:val="22"/>
    </w:rPr>
  </w:style>
  <w:style w:type="paragraph" w:styleId="Subtitle">
    <w:name w:val="Subtitle"/>
    <w:basedOn w:val="Normal"/>
    <w:qFormat/>
    <w:rsid w:val="00A158E5"/>
    <w:pPr>
      <w:ind w:right="-450"/>
      <w:jc w:val="center"/>
    </w:pPr>
    <w:rPr>
      <w:b/>
      <w:sz w:val="22"/>
    </w:rPr>
  </w:style>
  <w:style w:type="paragraph" w:styleId="BodyText">
    <w:name w:val="Body Text"/>
    <w:basedOn w:val="Normal"/>
    <w:rsid w:val="00A158E5"/>
    <w:pPr>
      <w:ind w:right="-7"/>
    </w:pPr>
    <w:rPr>
      <w:b/>
      <w:sz w:val="22"/>
    </w:rPr>
  </w:style>
  <w:style w:type="paragraph" w:styleId="BodyText3">
    <w:name w:val="Body Text 3"/>
    <w:basedOn w:val="Normal"/>
    <w:rsid w:val="00A158E5"/>
    <w:pPr>
      <w:jc w:val="both"/>
    </w:pPr>
    <w:rPr>
      <w:rFonts w:ascii="Arial" w:hAnsi="Arial"/>
    </w:rPr>
  </w:style>
  <w:style w:type="paragraph" w:styleId="BalloonText">
    <w:name w:val="Balloon Text"/>
    <w:basedOn w:val="Normal"/>
    <w:semiHidden/>
    <w:rsid w:val="00A15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7271C-61DC-4CF9-B244-08DF57F5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PRODUCT DATA INFORMATION</vt:lpstr>
    </vt:vector>
  </TitlesOfParts>
  <Company>The Valspar Corporation</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DATA INFORMATION</dc:title>
  <dc:creator>Russell</dc:creator>
  <cp:lastModifiedBy>Wendy Nortunen</cp:lastModifiedBy>
  <cp:revision>2</cp:revision>
  <cp:lastPrinted>2017-03-20T21:00:00Z</cp:lastPrinted>
  <dcterms:created xsi:type="dcterms:W3CDTF">2024-03-20T14:20:00Z</dcterms:created>
  <dcterms:modified xsi:type="dcterms:W3CDTF">2024-03-20T14:20:00Z</dcterms:modified>
</cp:coreProperties>
</file>